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2B75" w14:textId="77777777" w:rsidR="00F25718" w:rsidRDefault="00C41CFB" w:rsidP="00C41CFB">
      <w:pPr>
        <w:jc w:val="center"/>
        <w:rPr>
          <w:b/>
          <w:sz w:val="32"/>
          <w:szCs w:val="32"/>
        </w:rPr>
      </w:pPr>
      <w:r w:rsidRPr="00AC7E17">
        <w:rPr>
          <w:rFonts w:hint="eastAsia"/>
          <w:b/>
          <w:sz w:val="32"/>
          <w:szCs w:val="32"/>
        </w:rPr>
        <w:t>上海大学</w:t>
      </w:r>
      <w:r>
        <w:rPr>
          <w:rFonts w:hint="eastAsia"/>
          <w:b/>
          <w:sz w:val="32"/>
          <w:szCs w:val="32"/>
        </w:rPr>
        <w:t>研究</w:t>
      </w:r>
      <w:r w:rsidRPr="00AC7E17">
        <w:rPr>
          <w:rFonts w:hint="eastAsia"/>
          <w:b/>
          <w:sz w:val="32"/>
          <w:szCs w:val="32"/>
        </w:rPr>
        <w:t>生毕业办理离校</w:t>
      </w:r>
      <w:r>
        <w:rPr>
          <w:rFonts w:hint="eastAsia"/>
          <w:b/>
          <w:sz w:val="32"/>
          <w:szCs w:val="32"/>
        </w:rPr>
        <w:t>流程</w:t>
      </w:r>
    </w:p>
    <w:p w14:paraId="78E3E82A" w14:textId="0BCE9E4E" w:rsidR="00D808BB" w:rsidRPr="00D013F4" w:rsidRDefault="00781867" w:rsidP="00D013F4">
      <w:pPr>
        <w:spacing w:line="276" w:lineRule="auto"/>
        <w:ind w:firstLine="420"/>
        <w:rPr>
          <w:sz w:val="24"/>
          <w:szCs w:val="24"/>
        </w:rPr>
      </w:pPr>
      <w:r w:rsidRPr="00D013F4">
        <w:rPr>
          <w:rFonts w:hint="eastAsia"/>
          <w:sz w:val="24"/>
          <w:szCs w:val="24"/>
        </w:rPr>
        <w:t>为</w:t>
      </w:r>
      <w:r w:rsidR="00C41CFB" w:rsidRPr="00D013F4">
        <w:rPr>
          <w:rFonts w:hint="eastAsia"/>
          <w:sz w:val="24"/>
          <w:szCs w:val="24"/>
        </w:rPr>
        <w:t>方便广大毕业研究生顺利高效地办理离校手续</w:t>
      </w:r>
      <w:r w:rsidR="009A329D" w:rsidRPr="00D013F4">
        <w:rPr>
          <w:rFonts w:hint="eastAsia"/>
          <w:sz w:val="24"/>
          <w:szCs w:val="24"/>
        </w:rPr>
        <w:t>，</w:t>
      </w:r>
      <w:r w:rsidRPr="00D013F4">
        <w:rPr>
          <w:rFonts w:hint="eastAsia"/>
          <w:sz w:val="24"/>
          <w:szCs w:val="24"/>
        </w:rPr>
        <w:t>学校各部门协同搭建了上海大学</w:t>
      </w:r>
      <w:r w:rsidR="00D808BB" w:rsidRPr="00D013F4">
        <w:rPr>
          <w:rFonts w:hint="eastAsia"/>
          <w:sz w:val="24"/>
          <w:szCs w:val="24"/>
        </w:rPr>
        <w:t>毕业云离校平台，</w:t>
      </w:r>
      <w:r w:rsidRPr="00D013F4">
        <w:rPr>
          <w:rFonts w:hint="eastAsia"/>
          <w:sz w:val="24"/>
          <w:szCs w:val="24"/>
        </w:rPr>
        <w:t>毕业研究生可访问</w:t>
      </w:r>
      <w:hyperlink r:id="rId6" w:history="1">
        <w:r w:rsidRPr="000D78FE">
          <w:rPr>
            <w:rStyle w:val="aa"/>
            <w:rFonts w:ascii="Times New Roman" w:eastAsia="宋体" w:hAnsi="Times New Roman" w:cs="Times New Roman"/>
            <w:kern w:val="0"/>
            <w:sz w:val="24"/>
            <w:szCs w:val="24"/>
          </w:rPr>
          <w:t>https://lixiao.shu.edu.cn/guide/</w:t>
        </w:r>
      </w:hyperlink>
      <w:r w:rsidRPr="00D013F4">
        <w:rPr>
          <w:rFonts w:hint="eastAsia"/>
          <w:sz w:val="24"/>
          <w:szCs w:val="24"/>
        </w:rPr>
        <w:t>查看各类离校事项</w:t>
      </w:r>
      <w:r w:rsidR="00D808BB" w:rsidRPr="00D013F4">
        <w:rPr>
          <w:rFonts w:hint="eastAsia"/>
          <w:sz w:val="24"/>
          <w:szCs w:val="24"/>
        </w:rPr>
        <w:t>。具体办理流程如下：</w:t>
      </w:r>
    </w:p>
    <w:p w14:paraId="5A4E8A18" w14:textId="77777777" w:rsidR="00C41CFB" w:rsidRPr="00D013F4" w:rsidRDefault="009A329D" w:rsidP="00D013F4">
      <w:pPr>
        <w:spacing w:line="276" w:lineRule="auto"/>
        <w:ind w:firstLine="420"/>
        <w:rPr>
          <w:sz w:val="24"/>
          <w:szCs w:val="24"/>
        </w:rPr>
      </w:pPr>
      <w:r w:rsidRPr="00D013F4">
        <w:rPr>
          <w:rFonts w:hint="eastAsia"/>
          <w:sz w:val="24"/>
          <w:szCs w:val="24"/>
        </w:rPr>
        <w:t>请</w:t>
      </w:r>
      <w:r w:rsidR="00C41CFB" w:rsidRPr="00D013F4">
        <w:rPr>
          <w:rFonts w:hint="eastAsia"/>
          <w:sz w:val="24"/>
          <w:szCs w:val="24"/>
        </w:rPr>
        <w:t>毕业研究生</w:t>
      </w:r>
      <w:r w:rsidR="00C41CFB" w:rsidRPr="00D013F4">
        <w:rPr>
          <w:sz w:val="24"/>
          <w:szCs w:val="24"/>
        </w:rPr>
        <w:t>登录上海大学企业微信</w:t>
      </w:r>
      <w:r w:rsidR="00C41CFB" w:rsidRPr="00D013F4">
        <w:rPr>
          <w:sz w:val="24"/>
          <w:szCs w:val="24"/>
        </w:rPr>
        <w:t>APP</w:t>
      </w:r>
      <w:r w:rsidR="00C41CFB" w:rsidRPr="00D013F4">
        <w:rPr>
          <w:sz w:val="24"/>
          <w:szCs w:val="24"/>
        </w:rPr>
        <w:t>办理离校业务。登录后</w:t>
      </w:r>
      <w:r w:rsidR="00645F93" w:rsidRPr="00D013F4">
        <w:rPr>
          <w:rFonts w:hint="eastAsia"/>
          <w:sz w:val="24"/>
          <w:szCs w:val="24"/>
        </w:rPr>
        <w:t>如下图所示</w:t>
      </w:r>
      <w:r w:rsidR="00C41CFB" w:rsidRPr="00D013F4">
        <w:rPr>
          <w:sz w:val="24"/>
          <w:szCs w:val="24"/>
        </w:rPr>
        <w:t>进入工作台，在教育教学栏目中点击</w:t>
      </w:r>
      <w:r w:rsidR="00C41CFB" w:rsidRPr="00D013F4">
        <w:rPr>
          <w:sz w:val="24"/>
          <w:szCs w:val="24"/>
        </w:rPr>
        <w:t>“</w:t>
      </w:r>
      <w:r w:rsidR="00C41CFB" w:rsidRPr="00D013F4">
        <w:rPr>
          <w:sz w:val="24"/>
          <w:szCs w:val="24"/>
        </w:rPr>
        <w:t>本硕博云离校</w:t>
      </w:r>
      <w:r w:rsidR="00C41CFB" w:rsidRPr="00D013F4">
        <w:rPr>
          <w:sz w:val="24"/>
          <w:szCs w:val="24"/>
        </w:rPr>
        <w:t>”</w:t>
      </w:r>
      <w:r w:rsidR="00C41CFB" w:rsidRPr="00D013F4">
        <w:rPr>
          <w:sz w:val="24"/>
          <w:szCs w:val="24"/>
        </w:rPr>
        <w:t>应用即可办理。</w:t>
      </w:r>
    </w:p>
    <w:p w14:paraId="121497DC" w14:textId="77777777" w:rsidR="00C41CFB" w:rsidRPr="00D013F4" w:rsidRDefault="00C41CFB" w:rsidP="00D013F4">
      <w:pPr>
        <w:spacing w:line="276" w:lineRule="auto"/>
        <w:jc w:val="center"/>
        <w:rPr>
          <w:sz w:val="24"/>
          <w:szCs w:val="24"/>
        </w:rPr>
      </w:pPr>
      <w:r w:rsidRPr="00D013F4">
        <w:rPr>
          <w:rFonts w:ascii="Helvetica" w:hAnsi="Helvetica" w:cs="Helvetica"/>
          <w:noProof/>
          <w:color w:val="333333"/>
          <w:spacing w:val="30"/>
          <w:sz w:val="24"/>
          <w:szCs w:val="24"/>
        </w:rPr>
        <w:drawing>
          <wp:inline distT="0" distB="0" distL="0" distR="0" wp14:anchorId="32F0A0CB" wp14:editId="5455697B">
            <wp:extent cx="1952625" cy="4119866"/>
            <wp:effectExtent l="0" t="0" r="0" b="0"/>
            <wp:docPr id="19984579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62" cy="4172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27DEE" w14:textId="7DC5E345" w:rsidR="00C41CFB" w:rsidRPr="00D013F4" w:rsidRDefault="00C41CFB" w:rsidP="00D013F4">
      <w:pPr>
        <w:pStyle w:val="ewm"/>
        <w:shd w:val="clear" w:color="auto" w:fill="FFFFFF"/>
        <w:spacing w:line="276" w:lineRule="auto"/>
        <w:ind w:firstLine="420"/>
        <w:rPr>
          <w:rFonts w:asciiTheme="minorHAnsi" w:eastAsiaTheme="minorEastAsia" w:hAnsiTheme="minorHAnsi" w:cstheme="minorBidi"/>
          <w:kern w:val="2"/>
        </w:rPr>
      </w:pPr>
      <w:r w:rsidRPr="00D013F4">
        <w:rPr>
          <w:rFonts w:asciiTheme="minorHAnsi" w:eastAsiaTheme="minorEastAsia" w:hAnsiTheme="minorHAnsi" w:cstheme="minorBidi"/>
          <w:kern w:val="2"/>
        </w:rPr>
        <w:t>尚未下载安装上海大学企业微信</w:t>
      </w:r>
      <w:r w:rsidRPr="00D013F4">
        <w:rPr>
          <w:rFonts w:asciiTheme="minorHAnsi" w:eastAsiaTheme="minorEastAsia" w:hAnsiTheme="minorHAnsi" w:cstheme="minorBidi"/>
          <w:kern w:val="2"/>
        </w:rPr>
        <w:t>APP</w:t>
      </w:r>
      <w:r w:rsidRPr="00D013F4">
        <w:rPr>
          <w:rFonts w:asciiTheme="minorHAnsi" w:eastAsiaTheme="minorEastAsia" w:hAnsiTheme="minorHAnsi" w:cstheme="minorBidi"/>
          <w:kern w:val="2"/>
        </w:rPr>
        <w:t>的请访问</w:t>
      </w:r>
      <w:hyperlink r:id="rId8" w:history="1">
        <w:r w:rsidR="00D013F4" w:rsidRPr="000D78FE">
          <w:rPr>
            <w:rStyle w:val="aa"/>
            <w:rFonts w:ascii="Times New Roman" w:hAnsi="Times New Roman" w:cs="Times New Roman"/>
          </w:rPr>
          <w:t>https://lixiao.shu.edu.cn/guide/shuWeChat.html</w:t>
        </w:r>
      </w:hyperlink>
      <w:r w:rsidRPr="00D013F4">
        <w:rPr>
          <w:rFonts w:asciiTheme="minorHAnsi" w:eastAsiaTheme="minorEastAsia" w:hAnsiTheme="minorHAnsi" w:cstheme="minorBidi"/>
          <w:kern w:val="2"/>
        </w:rPr>
        <w:t>或扫码下载。</w:t>
      </w:r>
    </w:p>
    <w:p w14:paraId="4F75F757" w14:textId="77777777" w:rsidR="00C41CFB" w:rsidRDefault="00C41CFB" w:rsidP="00C41CFB">
      <w:pPr>
        <w:pStyle w:val="text-center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333333"/>
          <w:spacing w:val="30"/>
        </w:rPr>
      </w:pPr>
      <w:r>
        <w:rPr>
          <w:rFonts w:ascii="Helvetica" w:hAnsi="Helvetica" w:cs="Helvetica"/>
          <w:noProof/>
          <w:color w:val="333333"/>
          <w:spacing w:val="30"/>
        </w:rPr>
        <w:drawing>
          <wp:inline distT="0" distB="0" distL="0" distR="0" wp14:anchorId="6BBC7670" wp14:editId="38188FF6">
            <wp:extent cx="1304925" cy="1304925"/>
            <wp:effectExtent l="0" t="0" r="0" b="0"/>
            <wp:docPr id="4954345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EA350" w14:textId="77777777" w:rsidR="00C41CFB" w:rsidRDefault="00C41CFB" w:rsidP="00C41CFB">
      <w:pPr>
        <w:pStyle w:val="text-center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333333"/>
          <w:spacing w:val="30"/>
        </w:rPr>
      </w:pPr>
      <w:r>
        <w:rPr>
          <w:rFonts w:ascii="Helvetica" w:hAnsi="Helvetica" w:cs="Helvetica"/>
          <w:color w:val="333333"/>
          <w:spacing w:val="30"/>
        </w:rPr>
        <w:t>（上海大学企业微信</w:t>
      </w:r>
      <w:r>
        <w:rPr>
          <w:rFonts w:ascii="Helvetica" w:hAnsi="Helvetica" w:cs="Helvetica"/>
          <w:color w:val="333333"/>
          <w:spacing w:val="30"/>
        </w:rPr>
        <w:t>APP</w:t>
      </w:r>
      <w:r>
        <w:rPr>
          <w:rFonts w:ascii="Helvetica" w:hAnsi="Helvetica" w:cs="Helvetica"/>
          <w:color w:val="333333"/>
          <w:spacing w:val="30"/>
        </w:rPr>
        <w:t>扫码下载）</w:t>
      </w:r>
    </w:p>
    <w:p w14:paraId="0FEC24AF" w14:textId="77777777" w:rsidR="00C41CFB" w:rsidRDefault="00C41CFB" w:rsidP="00C41CFB">
      <w:pPr>
        <w:pStyle w:val="a9"/>
        <w:shd w:val="clear" w:color="auto" w:fill="FFFFFF"/>
        <w:spacing w:before="0" w:beforeAutospacing="0" w:after="0" w:afterAutospacing="0"/>
        <w:ind w:firstLine="420"/>
        <w:rPr>
          <w:rFonts w:ascii="Helvetica" w:hAnsi="Helvetica" w:cs="Helvetica"/>
          <w:color w:val="333333"/>
          <w:spacing w:val="30"/>
        </w:rPr>
      </w:pPr>
    </w:p>
    <w:p w14:paraId="71480159" w14:textId="77777777" w:rsidR="009A329D" w:rsidRPr="00D07F36" w:rsidRDefault="009A329D" w:rsidP="00D07F36">
      <w:pPr>
        <w:spacing w:line="312" w:lineRule="auto"/>
        <w:ind w:firstLineChars="200" w:firstLine="480"/>
        <w:jc w:val="right"/>
        <w:rPr>
          <w:sz w:val="24"/>
          <w:szCs w:val="24"/>
        </w:rPr>
      </w:pPr>
      <w:r w:rsidRPr="00D07F36">
        <w:rPr>
          <w:rFonts w:hint="eastAsia"/>
          <w:sz w:val="24"/>
          <w:szCs w:val="24"/>
        </w:rPr>
        <w:t>上海大学研究生院</w:t>
      </w:r>
    </w:p>
    <w:p w14:paraId="7268A0E0" w14:textId="77777777" w:rsidR="009A329D" w:rsidRPr="00D07F36" w:rsidRDefault="009A329D" w:rsidP="009A329D">
      <w:pPr>
        <w:pStyle w:val="a9"/>
        <w:shd w:val="clear" w:color="auto" w:fill="FFFFFF"/>
        <w:spacing w:before="0" w:beforeAutospacing="0" w:after="0" w:afterAutospacing="0"/>
        <w:ind w:firstLine="420"/>
        <w:jc w:val="right"/>
        <w:rPr>
          <w:rFonts w:ascii="Helvetica" w:hAnsi="Helvetica" w:cs="Helvetica"/>
          <w:color w:val="333333"/>
          <w:spacing w:val="30"/>
        </w:rPr>
      </w:pPr>
      <w:r w:rsidRPr="00D07F36">
        <w:rPr>
          <w:rFonts w:hint="eastAsia"/>
        </w:rPr>
        <w:t>2023年5月24日</w:t>
      </w:r>
    </w:p>
    <w:sectPr w:rsidR="009A329D" w:rsidRPr="00D07F36" w:rsidSect="00F25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AC42A" w14:textId="77777777" w:rsidR="001B17AA" w:rsidRDefault="001B17AA" w:rsidP="00C41CFB">
      <w:r>
        <w:separator/>
      </w:r>
    </w:p>
  </w:endnote>
  <w:endnote w:type="continuationSeparator" w:id="0">
    <w:p w14:paraId="7D044C76" w14:textId="77777777" w:rsidR="001B17AA" w:rsidRDefault="001B17AA" w:rsidP="00C4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A124" w14:textId="77777777" w:rsidR="001B17AA" w:rsidRDefault="001B17AA" w:rsidP="00C41CFB">
      <w:r>
        <w:separator/>
      </w:r>
    </w:p>
  </w:footnote>
  <w:footnote w:type="continuationSeparator" w:id="0">
    <w:p w14:paraId="28D70570" w14:textId="77777777" w:rsidR="001B17AA" w:rsidRDefault="001B17AA" w:rsidP="00C41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FB"/>
    <w:rsid w:val="000D78FE"/>
    <w:rsid w:val="001B17AA"/>
    <w:rsid w:val="00621E15"/>
    <w:rsid w:val="00645F93"/>
    <w:rsid w:val="006F1ADD"/>
    <w:rsid w:val="00781867"/>
    <w:rsid w:val="009A329D"/>
    <w:rsid w:val="00B26603"/>
    <w:rsid w:val="00C41CFB"/>
    <w:rsid w:val="00D013F4"/>
    <w:rsid w:val="00D07F36"/>
    <w:rsid w:val="00D808BB"/>
    <w:rsid w:val="00F2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C488"/>
  <w15:docId w15:val="{6101DF7B-0505-4908-9391-02A19096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7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1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41CF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41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41CF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41CF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41CFB"/>
    <w:rPr>
      <w:sz w:val="18"/>
      <w:szCs w:val="18"/>
    </w:rPr>
  </w:style>
  <w:style w:type="paragraph" w:styleId="a9">
    <w:name w:val="Normal (Web)"/>
    <w:basedOn w:val="a"/>
    <w:uiPriority w:val="99"/>
    <w:unhideWhenUsed/>
    <w:rsid w:val="00C41C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-center">
    <w:name w:val="text-center"/>
    <w:basedOn w:val="a"/>
    <w:rsid w:val="00C41C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wm">
    <w:name w:val="ewm"/>
    <w:basedOn w:val="a"/>
    <w:rsid w:val="00C41C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rsid w:val="00C41C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9A329D"/>
    <w:pPr>
      <w:ind w:firstLineChars="200" w:firstLine="420"/>
    </w:pPr>
    <w:rPr>
      <w:rFonts w:ascii="Calibri" w:eastAsia="宋体" w:hAnsi="Calibri" w:cs="Times New Roman"/>
    </w:rPr>
  </w:style>
  <w:style w:type="character" w:styleId="ac">
    <w:name w:val="FollowedHyperlink"/>
    <w:basedOn w:val="a0"/>
    <w:uiPriority w:val="99"/>
    <w:semiHidden/>
    <w:unhideWhenUsed/>
    <w:rsid w:val="00D808BB"/>
    <w:rPr>
      <w:color w:val="800080" w:themeColor="followedHyperlink"/>
      <w:u w:val="single"/>
    </w:rPr>
  </w:style>
  <w:style w:type="character" w:styleId="ad">
    <w:name w:val="Unresolved Mention"/>
    <w:basedOn w:val="a0"/>
    <w:uiPriority w:val="99"/>
    <w:semiHidden/>
    <w:unhideWhenUsed/>
    <w:rsid w:val="000D7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xiao.shu.edu.cn/guide/shuWeChat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xiao.shu.edu.cn/guide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yang yang</cp:lastModifiedBy>
  <cp:revision>3</cp:revision>
  <dcterms:created xsi:type="dcterms:W3CDTF">2023-05-25T07:43:00Z</dcterms:created>
  <dcterms:modified xsi:type="dcterms:W3CDTF">2023-05-26T01:28:00Z</dcterms:modified>
</cp:coreProperties>
</file>